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A64DAA" w:rsidR="001E6D29" w:rsidP="0CE1EB78" w:rsidRDefault="001E6D29" w14:paraId="17A3EEFB" w14:textId="5AA0DADE" w14:noSpellErr="1">
      <w:pPr>
        <w:pStyle w:val="Heading1"/>
        <w:rPr>
          <w:b w:val="1"/>
          <w:bCs w:val="1"/>
          <w:sz w:val="32"/>
          <w:szCs w:val="32"/>
        </w:rPr>
      </w:pPr>
      <w:r w:rsidR="001E6D29">
        <w:rPr/>
        <w:t>Process of Writing Research Papers Transcript</w:t>
      </w:r>
      <w:r w:rsidR="001E6D29">
        <w:rPr/>
        <w:t xml:space="preserve"> </w:t>
      </w:r>
    </w:p>
    <w:p w:rsidR="001E6D29" w:rsidP="00A64DAA" w:rsidRDefault="00A64DAA" w14:paraId="3286BD98" w14:textId="4961A982">
      <w:pPr>
        <w:spacing w:before="240" w:line="360" w:lineRule="auto"/>
      </w:pPr>
      <w:r>
        <w:t>Text box</w:t>
      </w:r>
      <w:r w:rsidR="001E6D29">
        <w:t xml:space="preserve"> in top left corner: Make sure to fill up on gas at each step!</w:t>
      </w:r>
    </w:p>
    <w:p w:rsidRPr="001E6D29" w:rsidR="00A64DAA" w:rsidP="00A64DAA" w:rsidRDefault="001E6D29" w14:paraId="61AE874C" w14:textId="7F895AA7">
      <w:pPr>
        <w:spacing w:before="240" w:line="360" w:lineRule="auto"/>
      </w:pPr>
      <w:r>
        <w:t>Label in top right corner: Gas pump = Research</w:t>
      </w:r>
    </w:p>
    <w:p w:rsidR="001E6D29" w:rsidP="00A64DAA" w:rsidRDefault="001E6D29" w14:paraId="16C34927" w14:textId="79D9A6BE">
      <w:pPr>
        <w:spacing w:before="240" w:line="360" w:lineRule="auto"/>
      </w:pPr>
      <w:r>
        <w:t xml:space="preserve">5 step </w:t>
      </w:r>
      <w:proofErr w:type="gramStart"/>
      <w:r>
        <w:t>infographic</w:t>
      </w:r>
      <w:proofErr w:type="gramEnd"/>
      <w:r>
        <w:t xml:space="preserve"> with gas pumps and arrows pointing to the next step between each step:</w:t>
      </w:r>
    </w:p>
    <w:p w:rsidR="001E6D29" w:rsidP="001E6D29" w:rsidRDefault="001E6D29" w14:paraId="4199D017" w14:textId="205CF249">
      <w:pPr>
        <w:pStyle w:val="ListParagraph"/>
        <w:numPr>
          <w:ilvl w:val="0"/>
          <w:numId w:val="2"/>
        </w:numPr>
      </w:pPr>
      <w:r>
        <w:t>Select a topic</w:t>
      </w:r>
    </w:p>
    <w:p w:rsidR="001E6D29" w:rsidP="001E6D29" w:rsidRDefault="001E6D29" w14:paraId="0DFABAA5" w14:textId="33104760">
      <w:pPr>
        <w:pStyle w:val="ListParagraph"/>
        <w:numPr>
          <w:ilvl w:val="0"/>
          <w:numId w:val="2"/>
        </w:numPr>
      </w:pPr>
      <w:r>
        <w:t>Form initial research question</w:t>
      </w:r>
    </w:p>
    <w:p w:rsidR="001E6D29" w:rsidP="001E6D29" w:rsidRDefault="001E6D29" w14:paraId="13D46CE8" w14:textId="44138682">
      <w:pPr>
        <w:pStyle w:val="ListParagraph"/>
        <w:numPr>
          <w:ilvl w:val="0"/>
          <w:numId w:val="2"/>
        </w:numPr>
      </w:pPr>
      <w:r>
        <w:t>Narrow your question</w:t>
      </w:r>
    </w:p>
    <w:p w:rsidR="001E6D29" w:rsidP="001E6D29" w:rsidRDefault="001E6D29" w14:paraId="1B636131" w14:textId="035F2187">
      <w:pPr>
        <w:pStyle w:val="ListParagraph"/>
        <w:numPr>
          <w:ilvl w:val="0"/>
          <w:numId w:val="2"/>
        </w:numPr>
      </w:pPr>
      <w:r>
        <w:t>Test your question</w:t>
      </w:r>
    </w:p>
    <w:p w:rsidR="001E6D29" w:rsidP="001E6D29" w:rsidRDefault="001E6D29" w14:paraId="5A4AF58C" w14:textId="54D461F9">
      <w:pPr>
        <w:pStyle w:val="ListParagraph"/>
        <w:numPr>
          <w:ilvl w:val="0"/>
          <w:numId w:val="2"/>
        </w:numPr>
      </w:pPr>
      <w:r>
        <w:t>Write and edit</w:t>
      </w:r>
    </w:p>
    <w:p w:rsidR="001E6D29" w:rsidP="001E6D29" w:rsidRDefault="001E6D29" w14:paraId="36D03EEB" w14:textId="562092BB">
      <w:r>
        <w:t>[“Narrow your question” and “Test your question” have an arrow between them pointing both directions, signifying that these steps can be repeated.]</w:t>
      </w:r>
    </w:p>
    <w:p w:rsidRPr="001E6D29" w:rsidR="001E6D29" w:rsidP="001E6D29" w:rsidRDefault="001E6D29" w14:paraId="2481FBB7" w14:textId="24ECF1EC">
      <w:r>
        <w:t>[“Write &amp; Edit” has an arrow pointing back to step 3, “Narrow your question,” signifying a loop between the last three steps until the paper is finished.]</w:t>
      </w:r>
    </w:p>
    <w:sectPr w:rsidRPr="001E6D29" w:rsidR="001E6D29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493700"/>
    <w:multiLevelType w:val="hybridMultilevel"/>
    <w:tmpl w:val="06AE96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E64BF"/>
    <w:multiLevelType w:val="hybridMultilevel"/>
    <w:tmpl w:val="D1A4FF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068142">
    <w:abstractNumId w:val="1"/>
  </w:num>
  <w:num w:numId="2" w16cid:durableId="12335397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D29"/>
    <w:rsid w:val="00175784"/>
    <w:rsid w:val="001E6D29"/>
    <w:rsid w:val="008D23BA"/>
    <w:rsid w:val="00A64DAA"/>
    <w:rsid w:val="0CE1E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19A2A0"/>
  <w15:chartTrackingRefBased/>
  <w15:docId w15:val="{9AB7C19E-76A4-184E-A230-07CEA8B9F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E6D2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E6D2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E6D2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E6D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E6D2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E6D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E6D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E6D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E6D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1E6D29"/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1E6D29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1E6D29"/>
    <w:rPr>
      <w:rFonts w:eastAsiaTheme="majorEastAsia" w:cstheme="majorBidi"/>
      <w:color w:val="2F5496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1E6D29"/>
    <w:rPr>
      <w:rFonts w:eastAsiaTheme="majorEastAsia" w:cstheme="majorBidi"/>
      <w:i/>
      <w:iCs/>
      <w:color w:val="2F5496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1E6D29"/>
    <w:rPr>
      <w:rFonts w:eastAsiaTheme="majorEastAsia" w:cstheme="majorBidi"/>
      <w:color w:val="2F5496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1E6D2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1E6D2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1E6D2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1E6D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E6D29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1E6D29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E6D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1E6D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E6D29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1E6D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E6D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E6D2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E6D29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1E6D2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E6D2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Morgan Burnside</dc:creator>
  <keywords/>
  <dc:description/>
  <lastModifiedBy>Morgan Burnside</lastModifiedBy>
  <revision>2</revision>
  <dcterms:created xsi:type="dcterms:W3CDTF">2025-05-21T15:56:00.0000000Z</dcterms:created>
  <dcterms:modified xsi:type="dcterms:W3CDTF">2025-05-21T18:34:28.2219753Z</dcterms:modified>
</coreProperties>
</file>