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body>
    <w:p xmlns:wp14="http://schemas.microsoft.com/office/word/2010/wordml" w:rsidP="354AEF80" wp14:paraId="2C078E63" wp14:textId="424255C5">
      <w:pPr>
        <w:pStyle w:val="Heading1"/>
      </w:pPr>
      <w:r w:rsidR="73E27CD7">
        <w:rPr/>
        <w:t>Learning Modes</w:t>
      </w:r>
    </w:p>
    <w:p w:rsidR="73E27CD7" w:rsidP="354AEF80" w:rsidRDefault="73E27CD7" w14:paraId="34C71A93" w14:textId="2446F8C4">
      <w:pPr>
        <w:pStyle w:val="Normal"/>
        <w:ind w:firstLine="720"/>
      </w:pPr>
      <w:r w:rsidR="73E27CD7">
        <w:rPr/>
        <w:t>There’s</w:t>
      </w:r>
      <w:r w:rsidR="73E27CD7">
        <w:rPr/>
        <w:t xml:space="preserve"> this guy named Adam Grant. </w:t>
      </w:r>
      <w:r w:rsidR="73E27CD7">
        <w:rPr/>
        <w:t>He’s</w:t>
      </w:r>
      <w:r w:rsidR="73E27CD7">
        <w:rPr/>
        <w:t xml:space="preserve"> a professor specializing in organizational psychology. Anyways, he recently published a book called “Think Again</w:t>
      </w:r>
      <w:r w:rsidR="4A7EB77C">
        <w:rPr/>
        <w:t>,</w:t>
      </w:r>
      <w:r w:rsidR="73E27CD7">
        <w:rPr/>
        <w:t xml:space="preserve">” and in this book he presents a model. No, not that kind of model. He builds </w:t>
      </w:r>
      <w:bookmarkStart w:name="_Int_HCRkp3Ww" w:id="227215503"/>
      <w:r w:rsidR="73E27CD7">
        <w:rPr/>
        <w:t>off</w:t>
      </w:r>
      <w:r w:rsidR="0F329060">
        <w:rPr/>
        <w:t xml:space="preserve"> of</w:t>
      </w:r>
      <w:bookmarkEnd w:id="227215503"/>
      <w:r w:rsidR="0F329060">
        <w:rPr/>
        <w:t xml:space="preserve"> his </w:t>
      </w:r>
      <w:r w:rsidR="02AF3E8E">
        <w:rPr/>
        <w:t>colleagues'</w:t>
      </w:r>
      <w:r w:rsidR="0F329060">
        <w:rPr/>
        <w:t xml:space="preserve"> </w:t>
      </w:r>
      <w:r w:rsidR="6CEF4C48">
        <w:rPr/>
        <w:t>ideas and</w:t>
      </w:r>
      <w:r w:rsidR="0F329060">
        <w:rPr/>
        <w:t xml:space="preserve"> shows that there are a few typical modes and mindsets people adopt when thinking and talking. Each one has </w:t>
      </w:r>
      <w:r w:rsidR="2FE7BEA0">
        <w:rPr/>
        <w:t xml:space="preserve">its own </w:t>
      </w:r>
      <w:r w:rsidR="0F329060">
        <w:rPr/>
        <w:t xml:space="preserve">motives and purposes. As you continue watching, ask yourself if </w:t>
      </w:r>
      <w:r w:rsidR="0F329060">
        <w:rPr/>
        <w:t>you’ve</w:t>
      </w:r>
      <w:r w:rsidR="0F329060">
        <w:rPr/>
        <w:t xml:space="preserve"> been in one of these modes.</w:t>
      </w:r>
    </w:p>
    <w:p w:rsidR="0F329060" w:rsidP="354AEF80" w:rsidRDefault="0F329060" w14:paraId="40E32BFA" w14:textId="07DB8228">
      <w:pPr>
        <w:pStyle w:val="Normal"/>
        <w:ind w:firstLine="720"/>
      </w:pPr>
      <w:r w:rsidR="0F329060">
        <w:rPr/>
        <w:t>First is the preacher mode. In this</w:t>
      </w:r>
      <w:r w:rsidR="5A70EF3C">
        <w:rPr/>
        <w:t xml:space="preserve"> mindset, we are focused on defending our beliefs and ideals. </w:t>
      </w:r>
      <w:r w:rsidR="5A70EF3C">
        <w:rPr/>
        <w:t xml:space="preserve">In </w:t>
      </w:r>
      <w:bookmarkStart w:name="_Int_Oug18VAj" w:id="1714350428"/>
      <w:r w:rsidR="5A70EF3C">
        <w:rPr/>
        <w:t>the prosecutor</w:t>
      </w:r>
      <w:bookmarkEnd w:id="1714350428"/>
      <w:r w:rsidR="5A70EF3C">
        <w:rPr/>
        <w:t xml:space="preserve"> mode, our intent is to attack others’ </w:t>
      </w:r>
      <w:r w:rsidR="3367B339">
        <w:rPr/>
        <w:t>reasoning,</w:t>
      </w:r>
      <w:r w:rsidR="5A70EF3C">
        <w:rPr/>
        <w:t xml:space="preserve"> and we craft arguments to prove that </w:t>
      </w:r>
      <w:r w:rsidR="5A70EF3C">
        <w:rPr/>
        <w:t>they’re</w:t>
      </w:r>
      <w:r w:rsidR="5A70EF3C">
        <w:rPr/>
        <w:t xml:space="preserve"> wrong. </w:t>
      </w:r>
      <w:r w:rsidR="5A70EF3C">
        <w:rPr/>
        <w:t xml:space="preserve">In </w:t>
      </w:r>
      <w:bookmarkStart w:name="_Int_vLuu5n8u" w:id="2066424259"/>
      <w:r w:rsidR="5A70EF3C">
        <w:rPr/>
        <w:t>the politician</w:t>
      </w:r>
      <w:bookmarkEnd w:id="2066424259"/>
      <w:r w:rsidR="5A70EF3C">
        <w:rPr/>
        <w:t xml:space="preserve"> mode, the main </w:t>
      </w:r>
      <w:r w:rsidR="5A70EF3C">
        <w:rPr/>
        <w:t>objective</w:t>
      </w:r>
      <w:r w:rsidR="5A70EF3C">
        <w:rPr/>
        <w:t xml:space="preserve"> is to win over an audience</w:t>
      </w:r>
      <w:r w:rsidR="3C1188E3">
        <w:rPr/>
        <w:t xml:space="preserve">; </w:t>
      </w:r>
      <w:r w:rsidR="3C1188E3">
        <w:rPr/>
        <w:t>w</w:t>
      </w:r>
      <w:r w:rsidR="5E6C7DE8">
        <w:rPr/>
        <w:t>e’re</w:t>
      </w:r>
      <w:r w:rsidR="5A70EF3C">
        <w:rPr/>
        <w:t xml:space="preserve"> mostly focus</w:t>
      </w:r>
      <w:r w:rsidR="5F7A2907">
        <w:rPr/>
        <w:t>ed on our appearance.</w:t>
      </w:r>
    </w:p>
    <w:p w:rsidR="5F7A2907" w:rsidP="354AEF80" w:rsidRDefault="5F7A2907" w14:paraId="41492ABD" w14:textId="335A7DFF">
      <w:pPr>
        <w:pStyle w:val="Normal"/>
        <w:ind w:firstLine="720"/>
      </w:pPr>
      <w:bookmarkStart w:name="_Int_wB8Cynd6" w:id="63835283"/>
      <w:r w:rsidR="5F7A2907">
        <w:rPr/>
        <w:t>In reality, none</w:t>
      </w:r>
      <w:bookmarkEnd w:id="63835283"/>
      <w:r w:rsidR="5F7A2907">
        <w:rPr/>
        <w:t xml:space="preserve"> of these modes are </w:t>
      </w:r>
      <w:bookmarkStart w:name="_Int_ksu7tUMt" w:id="1295724308"/>
      <w:r w:rsidR="5F7A2907">
        <w:rPr/>
        <w:t>actually focused</w:t>
      </w:r>
      <w:bookmarkEnd w:id="1295724308"/>
      <w:r w:rsidR="5F7A2907">
        <w:rPr/>
        <w:t xml:space="preserve"> on learning or seeking truth. They may appear that way, but beneath their guise</w:t>
      </w:r>
      <w:r w:rsidR="0BE482C6">
        <w:rPr/>
        <w:t xml:space="preserve">, </w:t>
      </w:r>
      <w:r w:rsidR="5F7A2907">
        <w:rPr/>
        <w:t xml:space="preserve">these modes are focused on justifying our own beliefs, deconstructing others’ arguments, or </w:t>
      </w:r>
      <w:r w:rsidR="7DA151F5">
        <w:rPr/>
        <w:t>people</w:t>
      </w:r>
      <w:r w:rsidR="3F87C66C">
        <w:rPr/>
        <w:t>-</w:t>
      </w:r>
      <w:r w:rsidR="7DA151F5">
        <w:rPr/>
        <w:t>pleasing</w:t>
      </w:r>
      <w:r w:rsidR="5F7A2907">
        <w:rPr/>
        <w:t xml:space="preserve">. When you read the news or social media </w:t>
      </w:r>
      <w:r w:rsidR="3CFC984D">
        <w:rPr/>
        <w:t xml:space="preserve">or share posts, what mode are you in? </w:t>
      </w:r>
      <w:r w:rsidR="3CFC984D">
        <w:rPr/>
        <w:t>Adam Grant says, “The risk is that we become so wrapped up in preaching that we’re right, prosecuting others who are wrong, and politicking for support that we don’t bother to rethink our own</w:t>
      </w:r>
      <w:r w:rsidR="79FC032D">
        <w:rPr/>
        <w:t xml:space="preserve"> views” (19).</w:t>
      </w:r>
    </w:p>
    <w:p w:rsidR="2E52EAF7" w:rsidP="354AEF80" w:rsidRDefault="2E52EAF7" w14:paraId="7C217891" w14:textId="4397DDDA">
      <w:pPr>
        <w:pStyle w:val="Normal"/>
        <w:ind w:firstLine="720"/>
      </w:pPr>
      <w:r w:rsidR="2E52EAF7">
        <w:rPr/>
        <w:t>So</w:t>
      </w:r>
      <w:r w:rsidR="79FC032D">
        <w:rPr/>
        <w:t xml:space="preserve"> </w:t>
      </w:r>
      <w:r w:rsidR="79FC032D">
        <w:rPr/>
        <w:t>what’s</w:t>
      </w:r>
      <w:r w:rsidR="79FC032D">
        <w:rPr/>
        <w:t xml:space="preserve"> the better mindset? Grant calls it </w:t>
      </w:r>
      <w:bookmarkStart w:name="_Int_GOJTGUPn" w:id="384795315"/>
      <w:r w:rsidR="79FC032D">
        <w:rPr/>
        <w:t>the scientist</w:t>
      </w:r>
      <w:bookmarkEnd w:id="384795315"/>
      <w:r w:rsidR="79FC032D">
        <w:rPr/>
        <w:t xml:space="preserve"> mode. “Thinking like a scientist involves more than just reacti</w:t>
      </w:r>
      <w:r w:rsidR="30E2ED83">
        <w:rPr/>
        <w:t xml:space="preserve">ng with an open mind. It means being </w:t>
      </w:r>
      <w:r w:rsidRPr="354AEF80" w:rsidR="30E2ED83">
        <w:rPr>
          <w:i w:val="1"/>
          <w:iCs w:val="1"/>
        </w:rPr>
        <w:t xml:space="preserve">actively </w:t>
      </w:r>
      <w:r w:rsidR="30E2ED83">
        <w:rPr/>
        <w:t>open-minded. It requires searching for reasons why we might be wrong</w:t>
      </w:r>
      <w:r w:rsidR="0D954BFC">
        <w:rPr/>
        <w:t>--</w:t>
      </w:r>
      <w:r w:rsidR="30E2ED83">
        <w:rPr/>
        <w:t>not for reasons why we must be right</w:t>
      </w:r>
      <w:r w:rsidR="0F3ECEC6">
        <w:rPr/>
        <w:t>--</w:t>
      </w:r>
      <w:r w:rsidR="30E2ED83">
        <w:rPr/>
        <w:t>and revising our views based on what we learn” (25).</w:t>
      </w:r>
      <w:r w:rsidR="70DFFE3A">
        <w:rPr/>
        <w:t xml:space="preserve"> </w:t>
      </w:r>
      <w:r w:rsidR="75640602">
        <w:rPr/>
        <w:t xml:space="preserve">The </w:t>
      </w:r>
      <w:r w:rsidR="75640602">
        <w:rPr/>
        <w:t>scientist</w:t>
      </w:r>
      <w:r w:rsidR="75640602">
        <w:rPr/>
        <w:t xml:space="preserve"> mode is about asking questions, experimenting, evaluating evidence, and trying again. </w:t>
      </w:r>
      <w:r w:rsidR="75640602">
        <w:rPr/>
        <w:t>It’s</w:t>
      </w:r>
      <w:r w:rsidR="75640602">
        <w:rPr/>
        <w:t xml:space="preserve"> all about seeking truth. </w:t>
      </w:r>
      <w:r w:rsidR="0FF7240D">
        <w:rPr/>
        <w:t>The</w:t>
      </w:r>
      <w:r w:rsidR="75640602">
        <w:rPr/>
        <w:t xml:space="preserve"> scientist mode is one of eager humility. </w:t>
      </w:r>
      <w:r w:rsidR="75640602">
        <w:rPr/>
        <w:t>It’s</w:t>
      </w:r>
      <w:r w:rsidR="75640602">
        <w:rPr/>
        <w:t xml:space="preserve"> filled with the desire to learn truth and wisdom because </w:t>
      </w:r>
      <w:r w:rsidR="62E32A43">
        <w:rPr/>
        <w:t xml:space="preserve">coming to the truth helps us to see more clearly and love </w:t>
      </w:r>
      <w:r w:rsidR="58B6CAF1">
        <w:rPr/>
        <w:t>more</w:t>
      </w:r>
      <w:r w:rsidR="62E32A43">
        <w:rPr/>
        <w:t xml:space="preserve"> purely.</w:t>
      </w:r>
    </w:p>
    <w:p w:rsidR="62E32A43" w:rsidP="354AEF80" w:rsidRDefault="62E32A43" w14:paraId="147582BC" w14:textId="3DE929DB">
      <w:pPr>
        <w:pStyle w:val="Normal"/>
        <w:ind w:firstLine="720"/>
      </w:pPr>
      <w:r w:rsidR="62E32A43">
        <w:rPr/>
        <w:t xml:space="preserve">As you go through the learning activities on this website, these ideas will keep resurfacing. </w:t>
      </w:r>
      <w:r w:rsidR="23F4ACDA">
        <w:rPr/>
        <w:t xml:space="preserve">We may talk about the </w:t>
      </w:r>
      <w:r w:rsidR="23F4ACDA">
        <w:rPr/>
        <w:t>nitty-gritty</w:t>
      </w:r>
      <w:r w:rsidR="23F4ACDA">
        <w:rPr/>
        <w:t xml:space="preserve"> stuff like databases, but all this is with the intent to help you become a </w:t>
      </w:r>
      <w:r w:rsidR="3FA658C0">
        <w:rPr/>
        <w:t>better</w:t>
      </w:r>
      <w:r w:rsidR="23F4ACDA">
        <w:rPr/>
        <w:t xml:space="preserve"> </w:t>
      </w:r>
      <w:r w:rsidR="3C62E1AC">
        <w:rPr/>
        <w:t>disciple</w:t>
      </w:r>
      <w:r w:rsidR="23F4ACDA">
        <w:rPr/>
        <w:t xml:space="preserve"> of learning. Someone equipped to learn and grow and go forth to serve.</w:t>
      </w:r>
    </w:p>
    <w:sectPr>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s>
</file>

<file path=word/intelligence2.xml><?xml version="1.0" encoding="utf-8"?>
<int2:intelligence xmlns:int2="http://schemas.microsoft.com/office/intelligence/2020/intelligence">
  <int2:observations>
    <int2:bookmark int2:bookmarkName="_Int_vLuu5n8u" int2:invalidationBookmarkName="" int2:hashCode="QrcA4LYdoqzoWa" int2:id="QbexpfbB">
      <int2:state int2:type="gram" int2:value="Rejected"/>
    </int2:bookmark>
    <int2:bookmark int2:bookmarkName="_Int_HCRkp3Ww" int2:invalidationBookmarkName="" int2:hashCode="EwPRO9qGxojUiu" int2:id="Sx48zPNe">
      <int2:state int2:type="gram" int2:value="Rejected"/>
    </int2:bookmark>
    <int2:bookmark int2:bookmarkName="_Int_ksu7tUMt" int2:invalidationBookmarkName="" int2:hashCode="AuJ0ttcdG/zbri" int2:id="JNpvb2EZ">
      <int2:state int2:type="style" int2:value="Rejected"/>
    </int2:bookmark>
    <int2:bookmark int2:bookmarkName="_Int_wB8Cynd6" int2:invalidationBookmarkName="" int2:hashCode="kyMvhuAcdB34TZ" int2:id="DC84I5LT">
      <int2:state int2:type="style" int2:value="Rejected"/>
    </int2:bookmark>
    <int2:bookmark int2:bookmarkName="_Int_Oug18VAj" int2:invalidationBookmarkName="" int2:hashCode="Fh7OzdAqx9OVRH" int2:id="jjFmnVa5">
      <int2:state int2:type="gram" int2:value="Rejected"/>
    </int2:bookmark>
    <int2:bookmark int2:bookmarkName="_Int_GOJTGUPn" int2:invalidationBookmarkName="" int2:hashCode="5sOH2dIc6T9o/c" int2:id="yQ5H35Lf">
      <int2:state int2:type="gram" int2:value="Rejected"/>
    </int2:bookmark>
  </int2:observations>
  <int2:intelligenceSettings/>
</int2:intelligenc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4901E571"/>
    <w:rsid w:val="02AF3E8E"/>
    <w:rsid w:val="06263B84"/>
    <w:rsid w:val="0963A16B"/>
    <w:rsid w:val="0BE482C6"/>
    <w:rsid w:val="0D954BFC"/>
    <w:rsid w:val="0F329060"/>
    <w:rsid w:val="0F3ECEC6"/>
    <w:rsid w:val="0FF7240D"/>
    <w:rsid w:val="14BAFCBF"/>
    <w:rsid w:val="1F004855"/>
    <w:rsid w:val="23F4ACDA"/>
    <w:rsid w:val="24584733"/>
    <w:rsid w:val="2CD1E299"/>
    <w:rsid w:val="2E52EAF7"/>
    <w:rsid w:val="2FE7BEA0"/>
    <w:rsid w:val="30E2ED83"/>
    <w:rsid w:val="321545DB"/>
    <w:rsid w:val="3367B339"/>
    <w:rsid w:val="354AEF80"/>
    <w:rsid w:val="3C1188E3"/>
    <w:rsid w:val="3C62E1AC"/>
    <w:rsid w:val="3CFC984D"/>
    <w:rsid w:val="3F87C66C"/>
    <w:rsid w:val="3FA658C0"/>
    <w:rsid w:val="434AFA77"/>
    <w:rsid w:val="43D006F9"/>
    <w:rsid w:val="45A4B563"/>
    <w:rsid w:val="46A3B690"/>
    <w:rsid w:val="4782CBAE"/>
    <w:rsid w:val="4901E571"/>
    <w:rsid w:val="4A7EB77C"/>
    <w:rsid w:val="5148E19D"/>
    <w:rsid w:val="5521423E"/>
    <w:rsid w:val="5638E6E4"/>
    <w:rsid w:val="58B6CAF1"/>
    <w:rsid w:val="5A70EF3C"/>
    <w:rsid w:val="5AC86DD0"/>
    <w:rsid w:val="5D1149C8"/>
    <w:rsid w:val="5DCD11DF"/>
    <w:rsid w:val="5E6C7DE8"/>
    <w:rsid w:val="5F586A5C"/>
    <w:rsid w:val="5F7A2907"/>
    <w:rsid w:val="5FCDD77C"/>
    <w:rsid w:val="62E32A43"/>
    <w:rsid w:val="642D4D71"/>
    <w:rsid w:val="6714961F"/>
    <w:rsid w:val="6927D23F"/>
    <w:rsid w:val="69C95C3C"/>
    <w:rsid w:val="6CEF4C48"/>
    <w:rsid w:val="6ED99692"/>
    <w:rsid w:val="6F185076"/>
    <w:rsid w:val="70DFFE3A"/>
    <w:rsid w:val="73E27CD7"/>
    <w:rsid w:val="75640602"/>
    <w:rsid w:val="79FC032D"/>
    <w:rsid w:val="7CCF09C1"/>
    <w:rsid w:val="7DA151F5"/>
    <w:rsid w:val="7FB63A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01E571"/>
  <w15:chartTrackingRefBased/>
  <w15:docId w15:val="{F48C5316-300B-4DCC-AC51-E2842F0FCFAF}"/>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docDefaults>
    <w:rPrDefault>
      <w:rPr>
        <w:rFonts w:asciiTheme="minorHAnsi" w:hAnsiTheme="minorHAnsi" w:eastAsiaTheme="minorEastAsia"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Pr>
      <w:rFonts w:asciiTheme="majorHAnsi" w:hAnsiTheme="majorHAnsi" w:eastAsiaTheme="majorEastAsia" w:cstheme="majorBidi"/>
      <w:color w:val="0F4761" w:themeColor="accent1" w:themeShade="BF"/>
      <w:sz w:val="40"/>
      <w:szCs w:val="40"/>
    </w:rPr>
  </w:style>
  <w:style w:type="paragraph" w:styleId="Heading1">
    <w:name w:val="heading 1"/>
    <w:basedOn w:val="Normal"/>
    <w:next w:val="Normal"/>
    <w:link w:val="Heading1Char"/>
    <w:uiPriority w:val="9"/>
    <w:qFormat/>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rPr>
      <w:rFonts w:asciiTheme="majorHAnsi" w:hAnsiTheme="majorHAnsi" w:eastAsiaTheme="majorEastAsia" w:cstheme="majorBidi"/>
      <w:color w:val="0F4761" w:themeColor="accent1" w:themeShade="BF"/>
      <w:sz w:val="32"/>
      <w:szCs w:val="32"/>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rPr>
      <w:rFonts w:eastAsiaTheme="majorEastAsia" w:cstheme="majorBidi"/>
      <w:color w:val="0F4761" w:themeColor="accent1" w:themeShade="BF"/>
      <w:sz w:val="28"/>
      <w:szCs w:val="28"/>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rPr>
      <w:rFonts w:eastAsiaTheme="majorEastAsia" w:cstheme="majorBidi"/>
      <w:i/>
      <w:iCs/>
      <w:color w:val="0F4761" w:themeColor="accent1" w:themeShade="BF"/>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rPr>
      <w:rFonts w:eastAsiaTheme="majorEastAsia" w:cstheme="majorBidi"/>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character" w:styleId="Heading6Char" w:customStyle="1">
    <w:name w:val="Heading 6 Char"/>
    <w:basedOn w:val="DefaultParagraphFont"/>
    <w:link w:val="Heading6"/>
    <w:uiPriority w:val="9"/>
    <w:rPr>
      <w:rFonts w:eastAsiaTheme="majorEastAsia" w:cstheme="majorBidi"/>
      <w:i/>
      <w:iCs/>
      <w:color w:val="595959" w:themeColor="text1" w:themeTint="A6"/>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rPr>
      <w:rFonts w:eastAsiaTheme="majorEastAsia" w:cstheme="majorBidi"/>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character" w:styleId="Heading8Char" w:customStyle="1">
    <w:name w:val="Heading 8 Char"/>
    <w:basedOn w:val="DefaultParagraphFont"/>
    <w:link w:val="Heading8"/>
    <w:uiPriority w:val="9"/>
    <w:rPr>
      <w:rFonts w:eastAsiaTheme="majorEastAsia" w:cstheme="majorBidi"/>
      <w:i/>
      <w:iCs/>
      <w:color w:val="272727" w:themeColor="text1" w:themeTint="D8"/>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rPr>
      <w:rFonts w:eastAsiaTheme="majorEastAsia" w:cstheme="majorBidi"/>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styleId="TitleChar" w:customStyle="1">
    <w:name w:val="Title Char"/>
    <w:basedOn w:val="DefaultParagraphFont"/>
    <w:link w:val="Title"/>
    <w:uiPriority w:val="10"/>
    <w:rPr>
      <w:rFonts w:asciiTheme="majorHAnsi" w:hAnsiTheme="majorHAnsi" w:eastAsiaTheme="majorEastAsia"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hAnsiTheme="majorHAnsi" w:eastAsiaTheme="majorEastAsia" w:cstheme="majorBidi"/>
      <w:spacing w:val="-10"/>
      <w:kern w:val="28"/>
      <w:sz w:val="56"/>
      <w:szCs w:val="56"/>
    </w:rPr>
  </w:style>
  <w:style w:type="character" w:styleId="SubtitleChar" w:customStyle="1">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styleId="QuoteChar" w:customStyle="1">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styleId="IntenseQuoteChar" w:customStyle="1">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3"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theme" Target="theme/theme1.xml" Id="rId5" /><Relationship Type="http://schemas.openxmlformats.org/officeDocument/2006/relationships/fontTable" Target="fontTable.xml" Id="rId4" /><Relationship Type="http://schemas.microsoft.com/office/2020/10/relationships/intelligence" Target="intelligence2.xml" Id="R00755532baec49e4" /></Relationships>
</file>

<file path=word/theme/theme1.xml><?xml version="1.0" encoding="utf-8"?>
<a:theme xmlns:thm15="http://schemas.microsoft.com/office/thememl/2012/main"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dcterms:created xsi:type="dcterms:W3CDTF">2025-06-25T19:01:10.3975213Z</dcterms:created>
  <dcterms:modified xsi:type="dcterms:W3CDTF">2025-06-25T19:39:54.6418200Z</dcterms:modified>
  <dc:creator>Morgan Burnside</dc:creator>
  <lastModifiedBy>Morgan Burnside</lastModifiedBy>
</coreProperties>
</file>